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665" w:rsidRPr="00822B08" w:rsidRDefault="00AF7556" w:rsidP="002C415E">
      <w:pPr>
        <w:jc w:val="center"/>
        <w:rPr>
          <w:sz w:val="44"/>
          <w:szCs w:val="44"/>
        </w:rPr>
      </w:pPr>
      <w:r w:rsidRPr="00822B08">
        <w:rPr>
          <w:rFonts w:hint="eastAsia"/>
          <w:sz w:val="44"/>
          <w:szCs w:val="44"/>
        </w:rPr>
        <w:t>财务</w:t>
      </w:r>
      <w:r w:rsidR="005900B5">
        <w:rPr>
          <w:sz w:val="44"/>
          <w:szCs w:val="44"/>
        </w:rPr>
        <w:t>查询</w:t>
      </w:r>
      <w:r w:rsidR="005900B5">
        <w:rPr>
          <w:rFonts w:hint="eastAsia"/>
          <w:sz w:val="44"/>
          <w:szCs w:val="44"/>
        </w:rPr>
        <w:t>平台</w:t>
      </w:r>
      <w:bookmarkStart w:id="0" w:name="_GoBack"/>
      <w:bookmarkEnd w:id="0"/>
      <w:r w:rsidRPr="00822B08">
        <w:rPr>
          <w:sz w:val="44"/>
          <w:szCs w:val="44"/>
        </w:rPr>
        <w:t>使用指南</w:t>
      </w:r>
    </w:p>
    <w:p w:rsidR="00AF7556" w:rsidRDefault="00AF7556" w:rsidP="002C415E">
      <w:pPr>
        <w:ind w:firstLineChars="200" w:firstLine="420"/>
      </w:pPr>
      <w:r>
        <w:rPr>
          <w:rFonts w:hint="eastAsia"/>
        </w:rPr>
        <w:t>财务</w:t>
      </w:r>
      <w:r>
        <w:t>查询</w:t>
      </w:r>
      <w:r>
        <w:rPr>
          <w:rFonts w:hint="eastAsia"/>
        </w:rPr>
        <w:t>平台</w:t>
      </w:r>
      <w:r>
        <w:t>分为新财务查询平台</w:t>
      </w:r>
      <w:r>
        <w:rPr>
          <w:rFonts w:hint="eastAsia"/>
        </w:rPr>
        <w:t>与</w:t>
      </w:r>
      <w:r>
        <w:t>旧财务查询平台</w:t>
      </w:r>
      <w:r w:rsidR="005900B5">
        <w:rPr>
          <w:rFonts w:hint="eastAsia"/>
        </w:rPr>
        <w:t>。</w:t>
      </w:r>
      <w:r>
        <w:t>新财务查询平台主要查询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t>及以后年度项目明细账</w:t>
      </w:r>
      <w:r>
        <w:rPr>
          <w:rFonts w:hint="eastAsia"/>
        </w:rPr>
        <w:t>、</w:t>
      </w:r>
      <w:r>
        <w:t>工资信息</w:t>
      </w:r>
      <w:r>
        <w:rPr>
          <w:rFonts w:hint="eastAsia"/>
        </w:rPr>
        <w:t>以及</w:t>
      </w:r>
      <w:r>
        <w:t>银行来款信息；旧财务查询平台查询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t>以前的项目明细账。具体</w:t>
      </w:r>
      <w:r>
        <w:rPr>
          <w:rFonts w:hint="eastAsia"/>
        </w:rPr>
        <w:t>使用</w:t>
      </w:r>
      <w:r>
        <w:t>方法如下：</w:t>
      </w:r>
    </w:p>
    <w:p w:rsidR="002C415E" w:rsidRDefault="002C415E" w:rsidP="002C415E">
      <w:r>
        <w:rPr>
          <w:rFonts w:hint="eastAsia"/>
        </w:rPr>
        <w:t>一</w:t>
      </w:r>
      <w:r>
        <w:t>、</w:t>
      </w:r>
      <w:r w:rsidR="00AF7556">
        <w:t>新财务查询</w:t>
      </w:r>
      <w:r w:rsidR="00AF7556">
        <w:rPr>
          <w:rFonts w:hint="eastAsia"/>
        </w:rPr>
        <w:t>平台</w:t>
      </w:r>
      <w:r w:rsidR="00AF7556">
        <w:t>：</w:t>
      </w:r>
    </w:p>
    <w:p w:rsidR="00AF7556" w:rsidRPr="002C415E" w:rsidRDefault="002C415E" w:rsidP="002C415E">
      <w:r>
        <w:rPr>
          <w:rFonts w:hint="eastAsia"/>
        </w:rPr>
        <w:t>（一</w:t>
      </w:r>
      <w:r>
        <w:t>）主要查询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t>及以后年度项目明细账</w:t>
      </w:r>
      <w:r>
        <w:rPr>
          <w:rFonts w:hint="eastAsia"/>
        </w:rPr>
        <w:t>、</w:t>
      </w:r>
      <w:r>
        <w:t>工资信息</w:t>
      </w:r>
      <w:r>
        <w:rPr>
          <w:rFonts w:hint="eastAsia"/>
        </w:rPr>
        <w:t>以及</w:t>
      </w:r>
      <w:r>
        <w:t>银行来款信息</w:t>
      </w:r>
      <w:r>
        <w:rPr>
          <w:rFonts w:hint="eastAsia"/>
        </w:rPr>
        <w:t>。</w:t>
      </w:r>
    </w:p>
    <w:p w:rsidR="002C415E" w:rsidRDefault="002C415E" w:rsidP="002C415E">
      <w:r>
        <w:rPr>
          <w:rFonts w:hint="eastAsia"/>
        </w:rPr>
        <w:t>（二</w:t>
      </w:r>
      <w:r>
        <w:t>）</w:t>
      </w:r>
      <w:r>
        <w:rPr>
          <w:rFonts w:hint="eastAsia"/>
        </w:rPr>
        <w:t>使用</w:t>
      </w:r>
      <w:r>
        <w:t>方法</w:t>
      </w:r>
    </w:p>
    <w:p w:rsidR="00AF7556" w:rsidRDefault="002C415E" w:rsidP="002C415E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F7556">
        <w:rPr>
          <w:rFonts w:hint="eastAsia"/>
        </w:rPr>
        <w:t>登陆</w:t>
      </w:r>
      <w:r w:rsidR="00AF7556">
        <w:t>方法：</w:t>
      </w:r>
      <w:r w:rsidR="00AF7556">
        <w:rPr>
          <w:rFonts w:hint="eastAsia"/>
        </w:rPr>
        <w:t>石河子大学</w:t>
      </w:r>
      <w:r w:rsidR="00AF7556">
        <w:t>——</w:t>
      </w:r>
      <w:r w:rsidR="00AF7556">
        <w:t>组织机构</w:t>
      </w:r>
      <w:r w:rsidR="00AF7556">
        <w:t>——</w:t>
      </w:r>
      <w:r w:rsidR="00AF7556">
        <w:t>机关部门</w:t>
      </w:r>
      <w:r w:rsidR="00AF7556">
        <w:t>——</w:t>
      </w:r>
      <w:r w:rsidR="00AF7556">
        <w:t>计财处</w:t>
      </w:r>
      <w:r w:rsidR="00AF7556">
        <w:t>——</w:t>
      </w:r>
      <w:r w:rsidR="00AF7556">
        <w:t>新财务查询平台</w:t>
      </w:r>
    </w:p>
    <w:p w:rsidR="00AF7556" w:rsidRDefault="00AF7556" w:rsidP="00AF7556">
      <w:pPr>
        <w:ind w:firstLine="420"/>
        <w:jc w:val="center"/>
      </w:pPr>
      <w:r>
        <w:rPr>
          <w:noProof/>
        </w:rPr>
        <w:drawing>
          <wp:inline distT="0" distB="0" distL="0" distR="0" wp14:anchorId="106F874D" wp14:editId="065C3DDE">
            <wp:extent cx="4897316" cy="2113891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8247" cy="21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5E" w:rsidRPr="002C415E" w:rsidRDefault="002C415E" w:rsidP="002C415E">
      <w:pPr>
        <w:ind w:firstLine="420"/>
      </w:pPr>
      <w:r>
        <w:rPr>
          <w:rFonts w:hint="eastAsia"/>
        </w:rPr>
        <w:t>登陆</w:t>
      </w:r>
      <w:r>
        <w:t>的用户名为工资</w:t>
      </w:r>
      <w:r>
        <w:rPr>
          <w:rFonts w:hint="eastAsia"/>
        </w:rPr>
        <w:t>号</w:t>
      </w:r>
      <w:r>
        <w:t>，临时工</w:t>
      </w:r>
      <w:r>
        <w:rPr>
          <w:rFonts w:hint="eastAsia"/>
        </w:rPr>
        <w:t>的</w:t>
      </w:r>
      <w:r>
        <w:t>工资</w:t>
      </w:r>
      <w:r>
        <w:rPr>
          <w:rFonts w:hint="eastAsia"/>
        </w:rPr>
        <w:t>号</w:t>
      </w:r>
      <w:r>
        <w:t>为</w:t>
      </w:r>
      <w:r>
        <w:t>L</w:t>
      </w:r>
      <w:r>
        <w:t>开头的临时</w:t>
      </w:r>
      <w:r>
        <w:rPr>
          <w:rFonts w:hint="eastAsia"/>
        </w:rPr>
        <w:t>工资号。</w:t>
      </w:r>
      <w:r>
        <w:t>登录</w:t>
      </w:r>
      <w:r>
        <w:rPr>
          <w:rFonts w:hint="eastAsia"/>
        </w:rPr>
        <w:t>密码</w:t>
      </w:r>
      <w:r>
        <w:t>默认为六个零，后期新增人员的默认密码为身份证后六位；</w:t>
      </w:r>
    </w:p>
    <w:p w:rsidR="00AF7556" w:rsidRDefault="0073526B" w:rsidP="00AF7556">
      <w:pPr>
        <w:ind w:firstLine="420"/>
      </w:pPr>
      <w:r>
        <w:rPr>
          <w:noProof/>
        </w:rPr>
        <w:drawing>
          <wp:inline distT="0" distB="0" distL="0" distR="0" wp14:anchorId="3B45F8C4" wp14:editId="29B27D0A">
            <wp:extent cx="4920441" cy="25727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9688" cy="25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EE" w:rsidRDefault="002C415E" w:rsidP="00C810EE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810EE">
        <w:rPr>
          <w:rFonts w:hint="eastAsia"/>
        </w:rPr>
        <w:t>查询</w:t>
      </w:r>
      <w:r w:rsidR="00C810EE">
        <w:t>项目明细账</w:t>
      </w:r>
    </w:p>
    <w:p w:rsidR="00C810EE" w:rsidRPr="00717969" w:rsidRDefault="00C810EE" w:rsidP="00C810EE">
      <w:pPr>
        <w:ind w:firstLine="420"/>
      </w:pPr>
      <w:r>
        <w:rPr>
          <w:rFonts w:hint="eastAsia"/>
        </w:rPr>
        <w:t>登录</w:t>
      </w:r>
      <w:r>
        <w:t>后进入如下界面，</w:t>
      </w:r>
      <w:r>
        <w:rPr>
          <w:rFonts w:hint="eastAsia"/>
        </w:rPr>
        <w:t>选中“个人项目</w:t>
      </w:r>
      <w:r>
        <w:t>”——</w:t>
      </w:r>
      <w:proofErr w:type="gramStart"/>
      <w:r>
        <w:t>“</w:t>
      </w:r>
      <w:proofErr w:type="gramEnd"/>
      <w:r>
        <w:rPr>
          <w:rFonts w:hint="eastAsia"/>
        </w:rPr>
        <w:t>项目</w:t>
      </w:r>
      <w:r>
        <w:t>明细账</w:t>
      </w:r>
      <w:r w:rsidR="00AC33FC">
        <w:t>“</w:t>
      </w:r>
    </w:p>
    <w:p w:rsidR="00C810EE" w:rsidRDefault="00C810EE" w:rsidP="00C810EE">
      <w:pPr>
        <w:ind w:firstLine="420"/>
      </w:pPr>
      <w:r>
        <w:rPr>
          <w:noProof/>
        </w:rPr>
        <w:lastRenderedPageBreak/>
        <w:drawing>
          <wp:inline distT="0" distB="0" distL="0" distR="0" wp14:anchorId="534B790A" wp14:editId="460767A7">
            <wp:extent cx="5034434" cy="2228704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4692" cy="224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FC" w:rsidRDefault="00703EAB" w:rsidP="00C810EE">
      <w:pPr>
        <w:ind w:firstLine="420"/>
      </w:pPr>
      <w:r>
        <w:rPr>
          <w:rFonts w:hint="eastAsia"/>
        </w:rPr>
        <w:t>点击</w:t>
      </w:r>
      <w:proofErr w:type="gramStart"/>
      <w:r>
        <w:t>”</w:t>
      </w:r>
      <w:proofErr w:type="gramEnd"/>
      <w:r>
        <w:rPr>
          <w:rFonts w:hint="eastAsia"/>
        </w:rPr>
        <w:t>项目</w:t>
      </w:r>
      <w:r>
        <w:t>明细账</w:t>
      </w:r>
      <w:r>
        <w:t>“</w:t>
      </w:r>
      <w:r>
        <w:rPr>
          <w:rFonts w:hint="eastAsia"/>
        </w:rPr>
        <w:t>，</w:t>
      </w:r>
      <w:r>
        <w:t>进入如下界面：</w:t>
      </w:r>
      <w:r>
        <w:rPr>
          <w:rFonts w:hint="eastAsia"/>
        </w:rPr>
        <w:t>选中</w:t>
      </w:r>
      <w:r>
        <w:t>左侧</w:t>
      </w:r>
      <w:proofErr w:type="gramStart"/>
      <w:r>
        <w:t>”</w:t>
      </w:r>
      <w:proofErr w:type="gramEnd"/>
      <w:r>
        <w:rPr>
          <w:rFonts w:hint="eastAsia"/>
        </w:rPr>
        <w:t>部门</w:t>
      </w:r>
      <w:r>
        <w:t>代码</w:t>
      </w:r>
      <w:r>
        <w:t>“</w:t>
      </w:r>
      <w:r>
        <w:rPr>
          <w:rFonts w:hint="eastAsia"/>
        </w:rPr>
        <w:t>，</w:t>
      </w:r>
      <w:r>
        <w:t>此部门下的所有的项目都显示在右侧项目信息中，项目信息包括项目大类、项目代码、项目名称，</w:t>
      </w:r>
      <w:r>
        <w:rPr>
          <w:rFonts w:hint="eastAsia"/>
        </w:rPr>
        <w:t>勾选</w:t>
      </w:r>
      <w:r>
        <w:t>项目信息前的选择框，</w:t>
      </w:r>
      <w:r>
        <w:rPr>
          <w:rFonts w:hint="eastAsia"/>
        </w:rPr>
        <w:t>选择</w:t>
      </w:r>
      <w:r>
        <w:t>预查询的</w:t>
      </w:r>
      <w:r>
        <w:rPr>
          <w:rFonts w:hint="eastAsia"/>
        </w:rPr>
        <w:t>起始</w:t>
      </w:r>
      <w:r>
        <w:t>年度和截止年度</w:t>
      </w:r>
      <w:r>
        <w:rPr>
          <w:rFonts w:hint="eastAsia"/>
        </w:rPr>
        <w:t>（新系统只能</w:t>
      </w:r>
      <w:r>
        <w:t>查询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t>及以后数据）</w:t>
      </w:r>
      <w:r>
        <w:rPr>
          <w:rFonts w:hint="eastAsia"/>
        </w:rPr>
        <w:t>，</w:t>
      </w:r>
      <w:r>
        <w:t>点击</w:t>
      </w:r>
      <w:r>
        <w:t>”</w:t>
      </w:r>
      <w:r>
        <w:rPr>
          <w:rFonts w:hint="eastAsia"/>
        </w:rPr>
        <w:t>查询</w:t>
      </w:r>
      <w:r>
        <w:t>“</w:t>
      </w:r>
      <w:r>
        <w:rPr>
          <w:rFonts w:hint="eastAsia"/>
        </w:rPr>
        <w:t>，</w:t>
      </w:r>
      <w:r>
        <w:t>则此时间段的明细账信息即可显示</w:t>
      </w:r>
      <w:r w:rsidR="007529DC">
        <w:rPr>
          <w:rFonts w:hint="eastAsia"/>
        </w:rPr>
        <w:t>此</w:t>
      </w:r>
      <w:r w:rsidR="007529DC">
        <w:t>项目的明细账。</w:t>
      </w:r>
    </w:p>
    <w:p w:rsidR="00AC33FC" w:rsidRDefault="007529DC" w:rsidP="00C810EE">
      <w:pPr>
        <w:ind w:firstLine="420"/>
      </w:pPr>
      <w:r>
        <w:rPr>
          <w:noProof/>
        </w:rPr>
        <w:drawing>
          <wp:inline distT="0" distB="0" distL="0" distR="0" wp14:anchorId="72454E9E" wp14:editId="2D9F3B38">
            <wp:extent cx="5021088" cy="2274179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3341" cy="228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9DC" w:rsidRDefault="00B222E7" w:rsidP="00C810EE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查询工资</w:t>
      </w:r>
      <w:r>
        <w:rPr>
          <w:rFonts w:hint="eastAsia"/>
        </w:rPr>
        <w:t>、</w:t>
      </w:r>
      <w:r>
        <w:t>公积金、其他</w:t>
      </w:r>
      <w:r>
        <w:rPr>
          <w:rFonts w:hint="eastAsia"/>
        </w:rPr>
        <w:t>工薪收入</w:t>
      </w:r>
    </w:p>
    <w:p w:rsidR="00B222E7" w:rsidRDefault="00B222E7" w:rsidP="00C810EE">
      <w:pPr>
        <w:ind w:firstLine="420"/>
      </w:pPr>
      <w:r>
        <w:rPr>
          <w:rFonts w:hint="eastAsia"/>
        </w:rPr>
        <w:t>登录</w:t>
      </w:r>
      <w:r>
        <w:t>个人账户</w:t>
      </w:r>
      <w:r>
        <w:rPr>
          <w:rFonts w:hint="eastAsia"/>
        </w:rPr>
        <w:t>，点击</w:t>
      </w:r>
      <w:proofErr w:type="gramStart"/>
      <w:r>
        <w:t>”</w:t>
      </w:r>
      <w:proofErr w:type="gramEnd"/>
      <w:r>
        <w:rPr>
          <w:rFonts w:hint="eastAsia"/>
        </w:rPr>
        <w:t>个人收入</w:t>
      </w:r>
      <w:r>
        <w:t>“——”</w:t>
      </w:r>
      <w:r>
        <w:rPr>
          <w:rFonts w:hint="eastAsia"/>
        </w:rPr>
        <w:t>工资</w:t>
      </w:r>
      <w:r>
        <w:t>信息</w:t>
      </w:r>
      <w:r>
        <w:t>“”</w:t>
      </w:r>
      <w:r>
        <w:rPr>
          <w:rFonts w:hint="eastAsia"/>
        </w:rPr>
        <w:t>公积金</w:t>
      </w:r>
      <w:r>
        <w:t>“”</w:t>
      </w:r>
      <w:r>
        <w:rPr>
          <w:rFonts w:hint="eastAsia"/>
        </w:rPr>
        <w:t>其他</w:t>
      </w:r>
      <w:r>
        <w:t>收入明细</w:t>
      </w:r>
      <w:r>
        <w:t>“</w:t>
      </w:r>
      <w:r>
        <w:rPr>
          <w:rFonts w:hint="eastAsia"/>
        </w:rPr>
        <w:t>，分别</w:t>
      </w:r>
      <w:r>
        <w:t>查询工资信息、公积金信息和其他工薪收入信息。</w:t>
      </w:r>
    </w:p>
    <w:p w:rsidR="00B222E7" w:rsidRDefault="00B222E7" w:rsidP="00C810EE">
      <w:pPr>
        <w:ind w:firstLine="420"/>
      </w:pPr>
      <w:r>
        <w:rPr>
          <w:noProof/>
        </w:rPr>
        <w:drawing>
          <wp:inline distT="0" distB="0" distL="0" distR="0" wp14:anchorId="123B8EB8" wp14:editId="105D8692">
            <wp:extent cx="5012197" cy="2361272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4408" cy="237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03" w:rsidRDefault="00FF7703" w:rsidP="00C810EE">
      <w:pPr>
        <w:ind w:firstLine="420"/>
      </w:pPr>
    </w:p>
    <w:p w:rsidR="00FF7703" w:rsidRDefault="00FF7703" w:rsidP="00C810EE">
      <w:pPr>
        <w:ind w:firstLine="420"/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>
        <w:t>查询银行来款信息</w:t>
      </w:r>
    </w:p>
    <w:p w:rsidR="00FF7703" w:rsidRDefault="00916BFA" w:rsidP="00C810EE">
      <w:pPr>
        <w:ind w:firstLine="420"/>
      </w:pPr>
      <w:r>
        <w:rPr>
          <w:rFonts w:hint="eastAsia"/>
        </w:rPr>
        <w:t>登录</w:t>
      </w:r>
      <w:r>
        <w:t>个人首页，点击</w:t>
      </w:r>
      <w:proofErr w:type="gramStart"/>
      <w:r>
        <w:t>”</w:t>
      </w:r>
      <w:proofErr w:type="gramEnd"/>
      <w:r>
        <w:rPr>
          <w:rFonts w:hint="eastAsia"/>
        </w:rPr>
        <w:t>来款信息</w:t>
      </w:r>
      <w:r>
        <w:t>“——”</w:t>
      </w:r>
      <w:r>
        <w:rPr>
          <w:rFonts w:hint="eastAsia"/>
        </w:rPr>
        <w:t>来款</w:t>
      </w:r>
      <w:r>
        <w:t>信息</w:t>
      </w:r>
      <w:r>
        <w:t>“</w:t>
      </w:r>
      <w:r>
        <w:rPr>
          <w:rFonts w:hint="eastAsia"/>
        </w:rPr>
        <w:t>，</w:t>
      </w:r>
    </w:p>
    <w:p w:rsidR="00FF7703" w:rsidRDefault="00FF7703" w:rsidP="00C810EE">
      <w:pPr>
        <w:ind w:firstLine="420"/>
      </w:pPr>
      <w:r>
        <w:rPr>
          <w:noProof/>
        </w:rPr>
        <w:drawing>
          <wp:inline distT="0" distB="0" distL="0" distR="0" wp14:anchorId="512FF0A1" wp14:editId="7D6FD618">
            <wp:extent cx="5068013" cy="129598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07" cy="13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64" w:rsidRPr="003B4A64" w:rsidRDefault="00916BFA" w:rsidP="003B4A64">
      <w:pPr>
        <w:ind w:firstLine="420"/>
      </w:pPr>
      <w:r>
        <w:rPr>
          <w:rFonts w:hint="eastAsia"/>
        </w:rPr>
        <w:t>选择</w:t>
      </w:r>
      <w:r>
        <w:t>起始日期和截止日期，</w:t>
      </w:r>
      <w:r>
        <w:rPr>
          <w:rFonts w:hint="eastAsia"/>
        </w:rPr>
        <w:t>金额</w:t>
      </w:r>
      <w:r>
        <w:t>等信息，点击</w:t>
      </w:r>
      <w:proofErr w:type="gramStart"/>
      <w:r>
        <w:t>”</w:t>
      </w:r>
      <w:proofErr w:type="gramEnd"/>
      <w:r>
        <w:rPr>
          <w:rFonts w:hint="eastAsia"/>
        </w:rPr>
        <w:t>查询</w:t>
      </w:r>
      <w:r>
        <w:t>“</w:t>
      </w:r>
      <w:r>
        <w:rPr>
          <w:rFonts w:hint="eastAsia"/>
        </w:rPr>
        <w:t>，</w:t>
      </w:r>
      <w:r w:rsidR="006935A7">
        <w:rPr>
          <w:rFonts w:hint="eastAsia"/>
        </w:rPr>
        <w:t>则显示符合</w:t>
      </w:r>
      <w:r w:rsidR="006935A7">
        <w:t>条件的</w:t>
      </w:r>
      <w:r w:rsidR="006935A7">
        <w:rPr>
          <w:rFonts w:hint="eastAsia"/>
        </w:rPr>
        <w:t>所有</w:t>
      </w:r>
      <w:r w:rsidR="006935A7">
        <w:t>的银行来款信息。</w:t>
      </w:r>
    </w:p>
    <w:p w:rsidR="006B1F8C" w:rsidRPr="006935A7" w:rsidRDefault="006B1F8C" w:rsidP="00C810EE">
      <w:pPr>
        <w:ind w:firstLine="420"/>
      </w:pPr>
    </w:p>
    <w:p w:rsidR="00B222E7" w:rsidRDefault="006B1F8C" w:rsidP="00C810EE">
      <w:pPr>
        <w:ind w:firstLine="420"/>
      </w:pPr>
      <w:r>
        <w:rPr>
          <w:noProof/>
        </w:rPr>
        <w:drawing>
          <wp:inline distT="0" distB="0" distL="0" distR="0" wp14:anchorId="6CF54A4D" wp14:editId="14AD0B28">
            <wp:extent cx="5052675" cy="280616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5207" cy="28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F63" w:rsidRDefault="009B3F63" w:rsidP="009B3F63">
      <w:r>
        <w:rPr>
          <w:rFonts w:hint="eastAsia"/>
        </w:rPr>
        <w:t>二</w:t>
      </w:r>
      <w:r>
        <w:t>、</w:t>
      </w:r>
      <w:r>
        <w:rPr>
          <w:rFonts w:hint="eastAsia"/>
        </w:rPr>
        <w:t>旧</w:t>
      </w:r>
      <w:r>
        <w:t>财务查询</w:t>
      </w:r>
      <w:r>
        <w:rPr>
          <w:rFonts w:hint="eastAsia"/>
        </w:rPr>
        <w:t>平台</w:t>
      </w:r>
      <w:r w:rsidR="00476C98">
        <w:rPr>
          <w:rFonts w:hint="eastAsia"/>
        </w:rPr>
        <w:t>（以前</w:t>
      </w:r>
      <w:r w:rsidR="00476C98">
        <w:t>的</w:t>
      </w:r>
      <w:r w:rsidR="00476C98">
        <w:rPr>
          <w:rFonts w:hint="eastAsia"/>
        </w:rPr>
        <w:t>3.0</w:t>
      </w:r>
      <w:r w:rsidR="00476C98">
        <w:rPr>
          <w:rFonts w:hint="eastAsia"/>
        </w:rPr>
        <w:t>查询</w:t>
      </w:r>
      <w:r w:rsidR="00476C98">
        <w:t>系统）</w:t>
      </w:r>
      <w:r>
        <w:t>：</w:t>
      </w:r>
    </w:p>
    <w:p w:rsidR="009B3F63" w:rsidRDefault="00974C4D" w:rsidP="00974C4D">
      <w:r>
        <w:rPr>
          <w:rFonts w:hint="eastAsia"/>
        </w:rPr>
        <w:t>（一）</w:t>
      </w:r>
      <w:r>
        <w:t>此平台包括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t>之前的历史数据，可以查询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t>之前的项目</w:t>
      </w:r>
      <w:proofErr w:type="gramStart"/>
      <w:r>
        <w:t>账</w:t>
      </w:r>
      <w:proofErr w:type="gramEnd"/>
      <w:r>
        <w:t>信息</w:t>
      </w:r>
      <w:r>
        <w:rPr>
          <w:rFonts w:hint="eastAsia"/>
        </w:rPr>
        <w:t>。</w:t>
      </w:r>
    </w:p>
    <w:p w:rsidR="00974C4D" w:rsidRDefault="00974C4D" w:rsidP="00974C4D">
      <w:r>
        <w:rPr>
          <w:rFonts w:hint="eastAsia"/>
        </w:rPr>
        <w:t>（二）</w:t>
      </w:r>
      <w:r>
        <w:t>使用方法</w:t>
      </w:r>
    </w:p>
    <w:p w:rsidR="00974C4D" w:rsidRDefault="00974C4D" w:rsidP="00974C4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、登陆</w:t>
      </w:r>
      <w:r>
        <w:t>方法：</w:t>
      </w:r>
      <w:r>
        <w:rPr>
          <w:rFonts w:hint="eastAsia"/>
        </w:rPr>
        <w:t>石河子大学</w:t>
      </w:r>
      <w:r>
        <w:t>——</w:t>
      </w:r>
      <w:r>
        <w:t>组织机构</w:t>
      </w:r>
      <w:r>
        <w:t>——</w:t>
      </w:r>
      <w:r>
        <w:t>机关部门</w:t>
      </w:r>
      <w:r>
        <w:t>——</w:t>
      </w:r>
      <w:r>
        <w:t>计财处</w:t>
      </w:r>
      <w:r>
        <w:t>——</w:t>
      </w:r>
      <w:r>
        <w:rPr>
          <w:rFonts w:hint="eastAsia"/>
        </w:rPr>
        <w:t>旧</w:t>
      </w:r>
      <w:r>
        <w:t>财务查询平台</w:t>
      </w:r>
    </w:p>
    <w:p w:rsidR="00974C4D" w:rsidRDefault="00974C4D" w:rsidP="00974C4D">
      <w:pPr>
        <w:ind w:firstLine="420"/>
      </w:pPr>
      <w:r>
        <w:rPr>
          <w:noProof/>
        </w:rPr>
        <w:drawing>
          <wp:inline distT="0" distB="0" distL="0" distR="0" wp14:anchorId="098A93B3" wp14:editId="0183DE34">
            <wp:extent cx="5002823" cy="2631511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4537" cy="265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4D" w:rsidRDefault="00974C4D" w:rsidP="00974C4D">
      <w:pPr>
        <w:ind w:firstLine="420"/>
      </w:pPr>
      <w:r>
        <w:rPr>
          <w:rFonts w:hint="eastAsia"/>
        </w:rPr>
        <w:lastRenderedPageBreak/>
        <w:t>用户名</w:t>
      </w:r>
      <w:r>
        <w:t>为工资</w:t>
      </w:r>
      <w:r>
        <w:rPr>
          <w:rFonts w:hint="eastAsia"/>
        </w:rPr>
        <w:t>号</w:t>
      </w:r>
      <w:r>
        <w:t>，</w:t>
      </w:r>
      <w:r>
        <w:rPr>
          <w:rFonts w:hint="eastAsia"/>
        </w:rPr>
        <w:t>密码默认</w:t>
      </w:r>
      <w:r w:rsidR="007A19C2">
        <w:t>为工资号</w:t>
      </w:r>
      <w:r w:rsidR="007A19C2">
        <w:rPr>
          <w:rFonts w:hint="eastAsia"/>
        </w:rPr>
        <w:t>。</w:t>
      </w:r>
    </w:p>
    <w:p w:rsidR="00974C4D" w:rsidRDefault="00974C4D" w:rsidP="00974C4D">
      <w:pPr>
        <w:ind w:firstLine="420"/>
      </w:pPr>
      <w:r>
        <w:rPr>
          <w:noProof/>
        </w:rPr>
        <w:drawing>
          <wp:inline distT="0" distB="0" distL="0" distR="0" wp14:anchorId="52648B95" wp14:editId="72C5F5FD">
            <wp:extent cx="4949593" cy="2680384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0729" cy="26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C9C" w:rsidRDefault="006A0C9C" w:rsidP="00974C4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项目明细账查询</w:t>
      </w:r>
    </w:p>
    <w:p w:rsidR="006A0C9C" w:rsidRDefault="006A0C9C" w:rsidP="00974C4D">
      <w:pPr>
        <w:ind w:firstLine="420"/>
      </w:pPr>
      <w:r>
        <w:rPr>
          <w:rFonts w:hint="eastAsia"/>
        </w:rPr>
        <w:t>教工</w:t>
      </w:r>
      <w:r>
        <w:t>根据工资号登录个人界面，点击</w:t>
      </w:r>
      <w:r>
        <w:rPr>
          <w:rFonts w:hint="eastAsia"/>
        </w:rPr>
        <w:t>“教工</w:t>
      </w:r>
      <w:r>
        <w:t>信息</w:t>
      </w:r>
      <w:r>
        <w:t>”——“</w:t>
      </w:r>
      <w:r>
        <w:rPr>
          <w:rFonts w:hint="eastAsia"/>
        </w:rPr>
        <w:t>教工项目</w:t>
      </w:r>
      <w:proofErr w:type="gramStart"/>
      <w:r>
        <w:t>账</w:t>
      </w:r>
      <w:proofErr w:type="gramEnd"/>
      <w:r>
        <w:t>查询</w:t>
      </w:r>
      <w:r>
        <w:t>”</w:t>
      </w:r>
      <w:r>
        <w:rPr>
          <w:rFonts w:hint="eastAsia"/>
        </w:rPr>
        <w:t>，</w:t>
      </w:r>
      <w:r>
        <w:t>右侧显示查询条件。选择</w:t>
      </w:r>
      <w:r>
        <w:rPr>
          <w:rFonts w:hint="eastAsia"/>
        </w:rPr>
        <w:t>起始日期</w:t>
      </w:r>
      <w:r>
        <w:t>和截止日期，截止</w:t>
      </w:r>
      <w:r>
        <w:rPr>
          <w:rFonts w:hint="eastAsia"/>
        </w:rPr>
        <w:t>日期</w:t>
      </w:r>
      <w:r w:rsidR="002E263F">
        <w:rPr>
          <w:rFonts w:hint="eastAsia"/>
        </w:rPr>
        <w:t>，</w:t>
      </w:r>
      <w:r w:rsidR="002E263F">
        <w:t>项目名称等</w:t>
      </w:r>
      <w:r w:rsidR="002E263F">
        <w:rPr>
          <w:rFonts w:hint="eastAsia"/>
        </w:rPr>
        <w:t>条件</w:t>
      </w:r>
      <w:r w:rsidR="002E263F">
        <w:t>，点击</w:t>
      </w:r>
      <w:r w:rsidR="002E263F">
        <w:t>“</w:t>
      </w:r>
      <w:r w:rsidR="002E263F">
        <w:rPr>
          <w:rFonts w:hint="eastAsia"/>
        </w:rPr>
        <w:t>查询</w:t>
      </w:r>
      <w:r w:rsidR="002E263F">
        <w:t>”</w:t>
      </w:r>
      <w:r w:rsidR="002E263F">
        <w:rPr>
          <w:rFonts w:hint="eastAsia"/>
        </w:rPr>
        <w:t>。</w:t>
      </w:r>
    </w:p>
    <w:p w:rsidR="0095139F" w:rsidRPr="00974C4D" w:rsidRDefault="006A0C9C" w:rsidP="0095139F">
      <w:pPr>
        <w:ind w:firstLine="420"/>
      </w:pPr>
      <w:r>
        <w:rPr>
          <w:noProof/>
        </w:rPr>
        <w:drawing>
          <wp:inline distT="0" distB="0" distL="0" distR="0" wp14:anchorId="77039EDC" wp14:editId="020E2B16">
            <wp:extent cx="4875729" cy="2903953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6013" cy="29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39F" w:rsidRPr="00974C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216FD"/>
    <w:multiLevelType w:val="hybridMultilevel"/>
    <w:tmpl w:val="DF5A3062"/>
    <w:lvl w:ilvl="0" w:tplc="A648A27C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FBF5634"/>
    <w:multiLevelType w:val="hybridMultilevel"/>
    <w:tmpl w:val="6E5C5A98"/>
    <w:lvl w:ilvl="0" w:tplc="30746274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54A15D8"/>
    <w:multiLevelType w:val="hybridMultilevel"/>
    <w:tmpl w:val="5130F834"/>
    <w:lvl w:ilvl="0" w:tplc="1D5CC61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83F7BCD"/>
    <w:multiLevelType w:val="hybridMultilevel"/>
    <w:tmpl w:val="6EA41430"/>
    <w:lvl w:ilvl="0" w:tplc="740EA2A8">
      <w:start w:val="1"/>
      <w:numFmt w:val="japaneseCounting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B8B"/>
    <w:rsid w:val="000B66C0"/>
    <w:rsid w:val="000E5865"/>
    <w:rsid w:val="001F61FC"/>
    <w:rsid w:val="00232F75"/>
    <w:rsid w:val="002C415E"/>
    <w:rsid w:val="002E263F"/>
    <w:rsid w:val="002F1665"/>
    <w:rsid w:val="003B4A64"/>
    <w:rsid w:val="00476C98"/>
    <w:rsid w:val="005900B5"/>
    <w:rsid w:val="00681C83"/>
    <w:rsid w:val="006935A7"/>
    <w:rsid w:val="006A0C9C"/>
    <w:rsid w:val="006B1F8C"/>
    <w:rsid w:val="00703EAB"/>
    <w:rsid w:val="00717969"/>
    <w:rsid w:val="0073526B"/>
    <w:rsid w:val="00741EAB"/>
    <w:rsid w:val="007529DC"/>
    <w:rsid w:val="007A19C2"/>
    <w:rsid w:val="00822B08"/>
    <w:rsid w:val="00916BFA"/>
    <w:rsid w:val="0095139F"/>
    <w:rsid w:val="009679AE"/>
    <w:rsid w:val="00974C4D"/>
    <w:rsid w:val="009B3F63"/>
    <w:rsid w:val="00AC33FC"/>
    <w:rsid w:val="00AF7556"/>
    <w:rsid w:val="00B222E7"/>
    <w:rsid w:val="00C206FF"/>
    <w:rsid w:val="00C810EE"/>
    <w:rsid w:val="00F71B8B"/>
    <w:rsid w:val="00FF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C4258B-B86E-447B-8EF6-15645304D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55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126</Words>
  <Characters>720</Characters>
  <Application>Microsoft Office Word</Application>
  <DocSecurity>0</DocSecurity>
  <Lines>6</Lines>
  <Paragraphs>1</Paragraphs>
  <ScaleCrop>false</ScaleCrop>
  <Company>China</Company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ChinaUser</dc:creator>
  <cp:keywords/>
  <dc:description/>
  <cp:lastModifiedBy>ChinaUser</cp:lastModifiedBy>
  <cp:revision>25</cp:revision>
  <dcterms:created xsi:type="dcterms:W3CDTF">2016-12-01T03:15:00Z</dcterms:created>
  <dcterms:modified xsi:type="dcterms:W3CDTF">2016-12-01T09:54:00Z</dcterms:modified>
</cp:coreProperties>
</file>