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1A1" w:rsidRPr="008431A1" w:rsidRDefault="008431A1" w:rsidP="008431A1">
      <w:pPr>
        <w:jc w:val="center"/>
        <w:rPr>
          <w:rFonts w:ascii="黑体" w:eastAsia="黑体" w:hAnsi="黑体" w:hint="eastAsia"/>
          <w:noProof/>
          <w:sz w:val="44"/>
          <w:szCs w:val="44"/>
        </w:rPr>
      </w:pPr>
      <w:r w:rsidRPr="008431A1">
        <w:rPr>
          <w:rFonts w:ascii="黑体" w:eastAsia="黑体" w:hAnsi="黑体" w:hint="eastAsia"/>
          <w:noProof/>
          <w:sz w:val="44"/>
          <w:szCs w:val="44"/>
        </w:rPr>
        <w:t>石河子大学学生银行卡信息维护操作流程</w:t>
      </w:r>
    </w:p>
    <w:p w:rsidR="007A72E8" w:rsidRDefault="007A72E8">
      <w:pPr>
        <w:rPr>
          <w:rFonts w:asciiTheme="minorEastAsia" w:hAnsiTheme="minorEastAsia" w:hint="eastAsia"/>
          <w:noProof/>
          <w:sz w:val="24"/>
          <w:szCs w:val="24"/>
        </w:rPr>
      </w:pPr>
    </w:p>
    <w:p w:rsidR="007A72E8" w:rsidRDefault="007A72E8">
      <w:pPr>
        <w:rPr>
          <w:rFonts w:asciiTheme="minorEastAsia" w:hAnsiTheme="minorEastAsia" w:hint="eastAsia"/>
          <w:noProof/>
          <w:sz w:val="24"/>
          <w:szCs w:val="24"/>
        </w:rPr>
      </w:pPr>
    </w:p>
    <w:p w:rsidR="008431A1" w:rsidRPr="008431A1" w:rsidRDefault="008431A1">
      <w:pPr>
        <w:rPr>
          <w:rFonts w:asciiTheme="minorEastAsia" w:hAnsiTheme="minorEastAsia" w:hint="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1、微信搜索“石河子大学财务查询及学生缴费”公众号，点击进入。</w:t>
      </w:r>
    </w:p>
    <w:p w:rsidR="004540EA" w:rsidRDefault="00B26D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14502" cy="7560000"/>
            <wp:effectExtent l="0" t="0" r="635" b="3175"/>
            <wp:docPr id="6" name="图片 6" descr="d:\Documents\WeChat Files\wxid_nsbmysgvgr0j21\FileStorage\Temp\763a16738b2b855e27b81597ebf2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nsbmysgvgr0j21\FileStorage\Temp\763a16738b2b855e27b81597ebf25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02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Pr="008431A1" w:rsidRDefault="008431A1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bookmarkStart w:id="0" w:name="_GoBack"/>
      <w:bookmarkEnd w:id="0"/>
      <w:r>
        <w:rPr>
          <w:rFonts w:asciiTheme="minorEastAsia" w:hAnsiTheme="minorEastAsia" w:hint="eastAsia"/>
          <w:sz w:val="24"/>
          <w:szCs w:val="24"/>
        </w:rPr>
        <w:t>、进入公众号后，点击左下角“财务平台”。</w:t>
      </w:r>
    </w:p>
    <w:p w:rsidR="008431A1" w:rsidRDefault="008431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683811" cy="7560000"/>
            <wp:effectExtent l="0" t="0" r="0" b="3175"/>
            <wp:docPr id="2" name="图片 2" descr="d:\Documents\WeChat Files\wxid_nsbmysgvgr0j21\FileStorage\Temp\608cc70c33b3705cba263a28227d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nsbmysgvgr0j21\FileStorage\Temp\608cc70c33b3705cba263a28227d3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11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Pr="008431A1" w:rsidRDefault="008431A1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3、点击“财务平台”里的“卡号维护”。</w:t>
      </w:r>
    </w:p>
    <w:p w:rsidR="008431A1" w:rsidRDefault="008431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00322" cy="7560000"/>
            <wp:effectExtent l="0" t="0" r="0" b="3175"/>
            <wp:docPr id="3" name="图片 3" descr="d:\Documents\WeChat Files\wxid_nsbmysgvgr0j21\FileStorage\Temp\44980315146fde43c0e3d698e89f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nsbmysgvgr0j21\FileStorage\Temp\44980315146fde43c0e3d698e89fae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22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Pr="008431A1" w:rsidRDefault="008431A1">
      <w:pPr>
        <w:rPr>
          <w:rFonts w:asciiTheme="minorEastAsia" w:hAnsiTheme="minorEastAsia" w:hint="eastAsia"/>
          <w:sz w:val="24"/>
          <w:szCs w:val="24"/>
        </w:rPr>
      </w:pPr>
      <w:r w:rsidRPr="008431A1">
        <w:rPr>
          <w:rFonts w:asciiTheme="minorEastAsia" w:hAnsiTheme="minorEastAsia" w:hint="eastAsia"/>
          <w:sz w:val="24"/>
          <w:szCs w:val="24"/>
        </w:rPr>
        <w:t>4、点击“管理”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8431A1" w:rsidRDefault="008431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21736" cy="7560000"/>
            <wp:effectExtent l="0" t="0" r="0" b="3175"/>
            <wp:docPr id="4" name="图片 4" descr="d:\Documents\WeChat Files\wxid_nsbmysgvgr0j21\FileStorage\Temp\240b03675560512cb545b149ab4c9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nsbmysgvgr0j21\FileStorage\Temp\240b03675560512cb545b149ab4c96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6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Default="008431A1">
      <w:pPr>
        <w:rPr>
          <w:rFonts w:hint="eastAsia"/>
        </w:rPr>
      </w:pPr>
    </w:p>
    <w:p w:rsidR="008431A1" w:rsidRPr="008431A1" w:rsidRDefault="008431A1">
      <w:pPr>
        <w:rPr>
          <w:rFonts w:asciiTheme="minorEastAsia" w:hAnsiTheme="minorEastAsia" w:hint="eastAsia"/>
          <w:sz w:val="24"/>
          <w:szCs w:val="24"/>
        </w:rPr>
      </w:pPr>
      <w:r w:rsidRPr="008431A1">
        <w:rPr>
          <w:rFonts w:asciiTheme="minorEastAsia" w:hAnsiTheme="minorEastAsia" w:hint="eastAsia"/>
          <w:sz w:val="24"/>
          <w:szCs w:val="24"/>
        </w:rPr>
        <w:t>5、输入新的银行卡号，点击“保存”即可。</w:t>
      </w:r>
    </w:p>
    <w:p w:rsidR="008431A1" w:rsidRDefault="008431A1">
      <w:r>
        <w:rPr>
          <w:noProof/>
        </w:rPr>
        <w:drawing>
          <wp:inline distT="0" distB="0" distL="0" distR="0">
            <wp:extent cx="3721736" cy="7560000"/>
            <wp:effectExtent l="0" t="0" r="0" b="3175"/>
            <wp:docPr id="5" name="图片 5" descr="d:\Documents\WeChat Files\wxid_nsbmysgvgr0j21\FileStorage\Temp\ba0763ba833532fb708d1880cd2c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nsbmysgvgr0j21\FileStorage\Temp\ba0763ba833532fb708d1880cd2c98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6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1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F05" w:rsidRDefault="00735F05" w:rsidP="008431A1">
      <w:r>
        <w:separator/>
      </w:r>
    </w:p>
  </w:endnote>
  <w:endnote w:type="continuationSeparator" w:id="0">
    <w:p w:rsidR="00735F05" w:rsidRDefault="00735F05" w:rsidP="00843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F05" w:rsidRDefault="00735F05" w:rsidP="008431A1">
      <w:r>
        <w:separator/>
      </w:r>
    </w:p>
  </w:footnote>
  <w:footnote w:type="continuationSeparator" w:id="0">
    <w:p w:rsidR="00735F05" w:rsidRDefault="00735F05" w:rsidP="008431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1A1"/>
    <w:rsid w:val="004540EA"/>
    <w:rsid w:val="00735F05"/>
    <w:rsid w:val="007A72E8"/>
    <w:rsid w:val="008431A1"/>
    <w:rsid w:val="00B2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31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31A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43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431A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43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431A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31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31A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43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431A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43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431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D4E4FE6-2C49-4901-8CAD-1B0143B9D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6</cp:revision>
  <dcterms:created xsi:type="dcterms:W3CDTF">2024-06-14T08:17:00Z</dcterms:created>
  <dcterms:modified xsi:type="dcterms:W3CDTF">2024-06-14T09:00:00Z</dcterms:modified>
</cp:coreProperties>
</file>